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FA" w:rsidRPr="002E2358" w:rsidRDefault="002514FA" w:rsidP="003349DD">
      <w:pPr>
        <w:adjustRightInd w:val="0"/>
        <w:snapToGrid w:val="0"/>
        <w:spacing w:beforeLines="50"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2E2358">
        <w:rPr>
          <w:rFonts w:ascii="Times New Roman" w:hAnsi="Times New Roman" w:cs="Times New Roman"/>
          <w:b/>
          <w:sz w:val="24"/>
          <w:szCs w:val="24"/>
        </w:rPr>
        <w:t>附件：</w:t>
      </w:r>
    </w:p>
    <w:p w:rsidR="005E20EA" w:rsidRPr="002E2358" w:rsidRDefault="005E20EA" w:rsidP="00171DD4">
      <w:pPr>
        <w:spacing w:beforeLines="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DD4">
        <w:rPr>
          <w:rFonts w:ascii="Times New Roman" w:hAnsi="Times New Roman" w:cs="Times New Roman"/>
          <w:b/>
          <w:sz w:val="32"/>
          <w:szCs w:val="32"/>
        </w:rPr>
        <w:t>《</w:t>
      </w:r>
      <w:r w:rsidRPr="00171DD4">
        <w:rPr>
          <w:rFonts w:ascii="Times New Roman" w:hAnsi="Times New Roman" w:cs="Times New Roman"/>
          <w:b/>
          <w:sz w:val="32"/>
          <w:szCs w:val="32"/>
        </w:rPr>
        <w:t>UHPC</w:t>
      </w:r>
      <w:r w:rsidRPr="00171DD4">
        <w:rPr>
          <w:rFonts w:ascii="Times New Roman" w:hAnsi="Times New Roman" w:cs="Times New Roman"/>
          <w:b/>
          <w:sz w:val="32"/>
          <w:szCs w:val="32"/>
        </w:rPr>
        <w:t>外墙板》协会标准</w:t>
      </w:r>
      <w:r w:rsidR="00522CB7">
        <w:rPr>
          <w:rFonts w:ascii="Times New Roman" w:hAnsi="Times New Roman" w:cs="Times New Roman"/>
          <w:b/>
          <w:sz w:val="32"/>
          <w:szCs w:val="32"/>
        </w:rPr>
        <w:t>制定</w:t>
      </w:r>
      <w:r w:rsidRPr="00171DD4">
        <w:rPr>
          <w:rFonts w:ascii="Times New Roman" w:hAnsi="Times New Roman" w:cs="Times New Roman"/>
          <w:b/>
          <w:sz w:val="32"/>
          <w:szCs w:val="32"/>
        </w:rPr>
        <w:t>启动会暨</w:t>
      </w:r>
    </w:p>
    <w:p w:rsidR="002514FA" w:rsidRPr="00171DD4" w:rsidRDefault="005E20EA" w:rsidP="00171D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358">
        <w:rPr>
          <w:rFonts w:ascii="Times New Roman" w:hAnsi="Times New Roman" w:cs="Times New Roman"/>
          <w:b/>
          <w:sz w:val="32"/>
          <w:szCs w:val="32"/>
        </w:rPr>
        <w:t>《</w:t>
      </w:r>
      <w:r w:rsidRPr="002E2358">
        <w:rPr>
          <w:rFonts w:ascii="Times New Roman" w:hAnsi="Times New Roman" w:cs="Times New Roman"/>
          <w:b/>
          <w:sz w:val="32"/>
          <w:szCs w:val="32"/>
        </w:rPr>
        <w:t>GRC</w:t>
      </w:r>
      <w:r w:rsidRPr="002E2358">
        <w:rPr>
          <w:rFonts w:ascii="Times New Roman" w:hAnsi="Times New Roman" w:cs="Times New Roman"/>
          <w:b/>
          <w:sz w:val="32"/>
          <w:szCs w:val="32"/>
        </w:rPr>
        <w:t>装饰制品》和《</w:t>
      </w:r>
      <w:r w:rsidRPr="002E2358">
        <w:rPr>
          <w:rFonts w:ascii="Times New Roman" w:hAnsi="Times New Roman" w:cs="Times New Roman"/>
          <w:b/>
          <w:sz w:val="32"/>
          <w:szCs w:val="32"/>
        </w:rPr>
        <w:t>GRC</w:t>
      </w:r>
      <w:r w:rsidRPr="002E2358">
        <w:rPr>
          <w:rFonts w:ascii="Times New Roman" w:hAnsi="Times New Roman" w:cs="Times New Roman"/>
          <w:b/>
          <w:sz w:val="32"/>
          <w:szCs w:val="32"/>
        </w:rPr>
        <w:t>复合外墙板》行业标准制</w:t>
      </w:r>
      <w:r w:rsidRPr="002E2358">
        <w:rPr>
          <w:rFonts w:ascii="Times New Roman" w:hAnsi="Times New Roman" w:cs="Times New Roman"/>
          <w:b/>
          <w:sz w:val="32"/>
          <w:szCs w:val="32"/>
        </w:rPr>
        <w:t>/</w:t>
      </w:r>
      <w:r w:rsidRPr="002E2358">
        <w:rPr>
          <w:rFonts w:ascii="Times New Roman" w:hAnsi="Times New Roman" w:cs="Times New Roman"/>
          <w:b/>
          <w:sz w:val="32"/>
          <w:szCs w:val="32"/>
        </w:rPr>
        <w:t>修订工作会议</w:t>
      </w:r>
      <w:r w:rsidR="002514FA" w:rsidRPr="00171DD4">
        <w:rPr>
          <w:rFonts w:ascii="Times New Roman" w:hAnsi="Times New Roman" w:cs="Times New Roman"/>
          <w:b/>
          <w:sz w:val="32"/>
          <w:szCs w:val="32"/>
        </w:rPr>
        <w:t>回执单</w:t>
      </w:r>
    </w:p>
    <w:p w:rsidR="005E20EA" w:rsidRPr="002E2358" w:rsidRDefault="005E20EA" w:rsidP="00857EDD">
      <w:pPr>
        <w:adjustRightInd w:val="0"/>
        <w:snapToGrid w:val="0"/>
        <w:spacing w:line="4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040"/>
        <w:gridCol w:w="2160"/>
        <w:gridCol w:w="2745"/>
      </w:tblGrid>
      <w:tr w:rsidR="002514FA" w:rsidRPr="002E2358" w:rsidTr="00B802C4">
        <w:trPr>
          <w:trHeight w:val="632"/>
        </w:trPr>
        <w:tc>
          <w:tcPr>
            <w:tcW w:w="1668" w:type="dxa"/>
            <w:vAlign w:val="center"/>
          </w:tcPr>
          <w:p w:rsidR="002514FA" w:rsidRPr="002E2358" w:rsidRDefault="005E20EA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单位</w:t>
            </w:r>
            <w:r w:rsidR="002514FA"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6945" w:type="dxa"/>
            <w:gridSpan w:val="3"/>
            <w:vAlign w:val="center"/>
          </w:tcPr>
          <w:p w:rsidR="002514FA" w:rsidRPr="002E2358" w:rsidRDefault="002514FA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C96" w:rsidRPr="002E2358" w:rsidTr="00630ED6">
        <w:trPr>
          <w:trHeight w:val="890"/>
        </w:trPr>
        <w:tc>
          <w:tcPr>
            <w:tcW w:w="1668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04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手机电话</w:t>
            </w:r>
          </w:p>
        </w:tc>
        <w:tc>
          <w:tcPr>
            <w:tcW w:w="2745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联系邮箱</w:t>
            </w:r>
          </w:p>
        </w:tc>
      </w:tr>
      <w:tr w:rsidR="005B5C96" w:rsidRPr="002E2358" w:rsidTr="00811F87">
        <w:trPr>
          <w:trHeight w:val="569"/>
        </w:trPr>
        <w:tc>
          <w:tcPr>
            <w:tcW w:w="1668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C96" w:rsidRPr="002E2358" w:rsidTr="006B20F4">
        <w:trPr>
          <w:trHeight w:val="549"/>
        </w:trPr>
        <w:tc>
          <w:tcPr>
            <w:tcW w:w="1668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C96" w:rsidRPr="002E2358" w:rsidTr="00304207">
        <w:trPr>
          <w:trHeight w:val="557"/>
        </w:trPr>
        <w:tc>
          <w:tcPr>
            <w:tcW w:w="1668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5B5C96" w:rsidRPr="002E2358" w:rsidRDefault="005B5C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358" w:rsidRPr="002E2358" w:rsidTr="00000303">
        <w:trPr>
          <w:trHeight w:val="557"/>
        </w:trPr>
        <w:tc>
          <w:tcPr>
            <w:tcW w:w="1668" w:type="dxa"/>
            <w:vAlign w:val="center"/>
          </w:tcPr>
          <w:p w:rsidR="002E2358" w:rsidRPr="002E2358" w:rsidRDefault="002E2358" w:rsidP="005B5C9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订房</w:t>
            </w:r>
          </w:p>
          <w:p w:rsidR="002E2358" w:rsidRPr="002E2358" w:rsidRDefault="002E2358" w:rsidP="005B5C96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6945" w:type="dxa"/>
            <w:gridSpan w:val="3"/>
            <w:vAlign w:val="center"/>
          </w:tcPr>
          <w:p w:rsidR="002E2358" w:rsidRPr="002E2358" w:rsidRDefault="002E2358" w:rsidP="002E2358">
            <w:pPr>
              <w:pStyle w:val="Default"/>
              <w:numPr>
                <w:ilvl w:val="0"/>
                <w:numId w:val="8"/>
              </w:numPr>
              <w:spacing w:line="360" w:lineRule="auto"/>
              <w:ind w:right="110"/>
              <w:rPr>
                <w:rFonts w:ascii="Times New Roman" w:eastAsiaTheme="minorEastAsia" w:hAnsi="Times New Roman" w:cs="Times New Roman"/>
                <w:color w:val="333333"/>
                <w:kern w:val="2"/>
              </w:rPr>
            </w:pPr>
            <w:r w:rsidRPr="002E2358">
              <w:rPr>
                <w:rFonts w:ascii="Times New Roman" w:eastAsiaTheme="minorEastAsia" w:hAnsiTheme="minorEastAsia" w:cs="Times New Roman"/>
                <w:b/>
                <w:color w:val="333333"/>
                <w:kern w:val="2"/>
              </w:rPr>
              <w:t>会务订房</w:t>
            </w:r>
            <w:r w:rsidRPr="002E2358">
              <w:rPr>
                <w:rFonts w:ascii="Times New Roman" w:eastAsiaTheme="minorEastAsia" w:hAnsi="Times New Roman" w:cs="Times New Roman"/>
                <w:b/>
                <w:color w:val="333333"/>
                <w:kern w:val="2"/>
              </w:rPr>
              <w:t xml:space="preserve"> </w:t>
            </w:r>
            <w:r w:rsidRPr="00A03D40">
              <w:rPr>
                <w:rFonts w:ascii="Times New Roman" w:eastAsiaTheme="minorEastAsia" w:hAnsi="Times New Roman" w:cs="Times New Roman"/>
                <w:color w:val="333333"/>
                <w:kern w:val="2"/>
                <w:sz w:val="44"/>
                <w:szCs w:val="44"/>
              </w:rPr>
              <w:t>□</w:t>
            </w:r>
            <w:r w:rsidRPr="002E2358">
              <w:rPr>
                <w:rFonts w:ascii="Times New Roman" w:eastAsiaTheme="minorEastAsia" w:hAnsi="Times New Roman" w:cs="Times New Roman"/>
                <w:color w:val="333333"/>
                <w:kern w:val="2"/>
              </w:rPr>
              <w:t xml:space="preserve"> </w:t>
            </w:r>
          </w:p>
          <w:p w:rsidR="002E2358" w:rsidRPr="002E2358" w:rsidRDefault="002E2358" w:rsidP="002E2358">
            <w:pPr>
              <w:pStyle w:val="Default"/>
              <w:spacing w:line="360" w:lineRule="auto"/>
              <w:ind w:right="110" w:firstLineChars="200" w:firstLine="480"/>
              <w:rPr>
                <w:rFonts w:ascii="Times New Roman" w:eastAsiaTheme="minorEastAsia" w:hAnsi="Times New Roman" w:cs="Times New Roman"/>
                <w:color w:val="333333"/>
                <w:kern w:val="2"/>
              </w:rPr>
            </w:pPr>
            <w:r w:rsidRPr="002E2358"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标间：</w:t>
            </w:r>
            <w:r w:rsidRPr="002E2358">
              <w:rPr>
                <w:rFonts w:ascii="Times New Roman" w:eastAsiaTheme="minorEastAsia" w:hAnsi="Times New Roman" w:cs="Times New Roman"/>
                <w:color w:val="333333"/>
                <w:kern w:val="2"/>
                <w:u w:val="single"/>
              </w:rPr>
              <w:t xml:space="preserve">   </w:t>
            </w:r>
            <w:r w:rsidRPr="002E2358"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间</w:t>
            </w:r>
            <w:r w:rsidRPr="002E2358">
              <w:rPr>
                <w:rFonts w:ascii="Times New Roman" w:eastAsiaTheme="minorEastAsia" w:hAnsi="Times New Roman" w:cs="Times New Roman"/>
                <w:color w:val="333333"/>
                <w:kern w:val="2"/>
              </w:rPr>
              <w:t>/</w:t>
            </w:r>
            <w:r w:rsidRPr="002E2358"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大床</w:t>
            </w:r>
            <w:r w:rsidR="009A34B9" w:rsidRPr="002E2358">
              <w:rPr>
                <w:rFonts w:ascii="Times New Roman" w:eastAsiaTheme="minorEastAsia" w:hAnsi="Times New Roman" w:cs="Times New Roman"/>
                <w:color w:val="333333"/>
                <w:kern w:val="2"/>
                <w:u w:val="single"/>
              </w:rPr>
              <w:t xml:space="preserve">   </w:t>
            </w:r>
            <w:r w:rsidRPr="002E2358"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间，</w:t>
            </w:r>
            <w:r w:rsidRPr="002C4776">
              <w:rPr>
                <w:rFonts w:ascii="Times New Roman" w:eastAsiaTheme="minorEastAsia" w:hAnsi="Times New Roman" w:cs="Times New Roman"/>
                <w:color w:val="000000" w:themeColor="text1"/>
                <w:kern w:val="2"/>
              </w:rPr>
              <w:t>3</w:t>
            </w:r>
            <w:r w:rsidR="002C4776" w:rsidRPr="002C4776">
              <w:rPr>
                <w:rFonts w:ascii="Times New Roman" w:eastAsiaTheme="minorEastAsia" w:hAnsi="Times New Roman" w:cs="Times New Roman" w:hint="eastAsia"/>
                <w:color w:val="000000" w:themeColor="text1"/>
                <w:kern w:val="2"/>
              </w:rPr>
              <w:t>4</w:t>
            </w:r>
            <w:r w:rsidRPr="002C4776">
              <w:rPr>
                <w:rFonts w:ascii="Times New Roman" w:eastAsiaTheme="minorEastAsia" w:hAnsi="Times New Roman" w:cs="Times New Roman"/>
                <w:color w:val="000000" w:themeColor="text1"/>
                <w:kern w:val="2"/>
              </w:rPr>
              <w:t>0</w:t>
            </w:r>
            <w:r w:rsidRPr="002C4776">
              <w:rPr>
                <w:rFonts w:ascii="Times New Roman" w:eastAsiaTheme="minorEastAsia" w:hAnsiTheme="minorEastAsia" w:cs="Times New Roman"/>
                <w:color w:val="000000" w:themeColor="text1"/>
                <w:kern w:val="2"/>
              </w:rPr>
              <w:t>元</w:t>
            </w:r>
            <w:r w:rsidRPr="002C4776">
              <w:rPr>
                <w:rFonts w:ascii="Times New Roman" w:eastAsiaTheme="minorEastAsia" w:hAnsi="Times New Roman" w:cs="Times New Roman"/>
                <w:color w:val="000000" w:themeColor="text1"/>
                <w:kern w:val="2"/>
              </w:rPr>
              <w:t>/</w:t>
            </w:r>
            <w:r w:rsidRPr="002C4776">
              <w:rPr>
                <w:rFonts w:ascii="Times New Roman" w:eastAsiaTheme="minorEastAsia" w:hAnsiTheme="minorEastAsia" w:cs="Times New Roman"/>
                <w:color w:val="000000" w:themeColor="text1"/>
                <w:kern w:val="2"/>
              </w:rPr>
              <w:t>间（含双早）</w:t>
            </w:r>
            <w:r w:rsidR="002C4776">
              <w:rPr>
                <w:rFonts w:ascii="Times New Roman" w:eastAsiaTheme="minorEastAsia" w:hAnsiTheme="minorEastAsia" w:cs="Times New Roman" w:hint="eastAsia"/>
                <w:color w:val="000000" w:themeColor="text1"/>
                <w:kern w:val="2"/>
              </w:rPr>
              <w:t>；</w:t>
            </w:r>
          </w:p>
          <w:p w:rsidR="002E2358" w:rsidRPr="002E2358" w:rsidRDefault="002E2358" w:rsidP="002E2358">
            <w:pPr>
              <w:pStyle w:val="Default"/>
              <w:spacing w:line="360" w:lineRule="auto"/>
              <w:ind w:right="110" w:firstLineChars="200" w:firstLine="480"/>
              <w:rPr>
                <w:rFonts w:ascii="Times New Roman" w:eastAsiaTheme="minorEastAsia" w:hAnsi="Times New Roman" w:cs="Times New Roman"/>
                <w:color w:val="333333"/>
                <w:kern w:val="2"/>
              </w:rPr>
            </w:pPr>
            <w:r w:rsidRPr="002E2358"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入住时间：</w:t>
            </w:r>
            <w:r w:rsidRPr="002E2358">
              <w:rPr>
                <w:rFonts w:ascii="Times New Roman" w:eastAsiaTheme="minorEastAsia" w:hAnsi="Times New Roman" w:cs="Times New Roman"/>
                <w:color w:val="333333"/>
                <w:kern w:val="2"/>
              </w:rPr>
              <w:t>10</w:t>
            </w:r>
            <w:r w:rsidRPr="002E2358"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月</w:t>
            </w:r>
            <w:r w:rsidR="009A34B9" w:rsidRPr="002E2358">
              <w:rPr>
                <w:rFonts w:ascii="Times New Roman" w:eastAsiaTheme="minorEastAsia" w:hAnsi="Times New Roman" w:cs="Times New Roman"/>
                <w:color w:val="333333"/>
                <w:kern w:val="2"/>
                <w:u w:val="single"/>
              </w:rPr>
              <w:t xml:space="preserve">   </w:t>
            </w:r>
            <w:r w:rsidRPr="002E2358"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日；离店时间：</w:t>
            </w:r>
            <w:r w:rsidR="009A34B9" w:rsidRPr="002E2358">
              <w:rPr>
                <w:rFonts w:ascii="Times New Roman" w:eastAsiaTheme="minorEastAsia" w:hAnsi="Times New Roman" w:cs="Times New Roman"/>
                <w:color w:val="333333"/>
                <w:kern w:val="2"/>
                <w:u w:val="single"/>
              </w:rPr>
              <w:t xml:space="preserve">   </w:t>
            </w:r>
            <w:r w:rsidRPr="002E2358"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日；住宿：</w:t>
            </w:r>
            <w:r w:rsidR="009A34B9" w:rsidRPr="002E2358">
              <w:rPr>
                <w:rFonts w:ascii="Times New Roman" w:eastAsiaTheme="minorEastAsia" w:hAnsi="Times New Roman" w:cs="Times New Roman"/>
                <w:color w:val="333333"/>
                <w:kern w:val="2"/>
                <w:u w:val="single"/>
              </w:rPr>
              <w:t xml:space="preserve">   </w:t>
            </w:r>
            <w:r w:rsidRPr="002E2358"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天</w:t>
            </w:r>
            <w:r w:rsidR="002C4776">
              <w:rPr>
                <w:rFonts w:ascii="Times New Roman" w:eastAsiaTheme="minorEastAsia" w:hAnsiTheme="minorEastAsia" w:cs="Times New Roman" w:hint="eastAsia"/>
                <w:color w:val="333333"/>
                <w:kern w:val="2"/>
              </w:rPr>
              <w:t>。</w:t>
            </w:r>
          </w:p>
          <w:p w:rsidR="002E2358" w:rsidRPr="002E2358" w:rsidRDefault="002E2358" w:rsidP="002E2358">
            <w:pPr>
              <w:pStyle w:val="Default"/>
              <w:numPr>
                <w:ilvl w:val="0"/>
                <w:numId w:val="8"/>
              </w:numPr>
              <w:spacing w:line="360" w:lineRule="auto"/>
              <w:ind w:right="110"/>
              <w:rPr>
                <w:rFonts w:ascii="Times New Roman" w:hAnsi="Times New Roman" w:cs="Times New Roman"/>
                <w:b/>
              </w:rPr>
            </w:pPr>
            <w:r w:rsidRPr="002E2358">
              <w:rPr>
                <w:rFonts w:ascii="Times New Roman" w:eastAsiaTheme="minorEastAsia" w:hAnsiTheme="minorEastAsia" w:cs="Times New Roman"/>
                <w:b/>
                <w:color w:val="333333"/>
                <w:kern w:val="2"/>
              </w:rPr>
              <w:t>自行订房</w:t>
            </w:r>
            <w:r w:rsidRPr="002E2358">
              <w:rPr>
                <w:rFonts w:ascii="Times New Roman" w:eastAsiaTheme="minorEastAsia" w:hAnsi="Times New Roman" w:cs="Times New Roman"/>
                <w:color w:val="333333"/>
                <w:kern w:val="2"/>
              </w:rPr>
              <w:t xml:space="preserve"> </w:t>
            </w:r>
            <w:r w:rsidRPr="00A03D40">
              <w:rPr>
                <w:rFonts w:ascii="Times New Roman" w:eastAsiaTheme="minorEastAsia" w:hAnsi="Times New Roman" w:cs="Times New Roman"/>
                <w:color w:val="333333"/>
                <w:kern w:val="2"/>
                <w:sz w:val="44"/>
                <w:szCs w:val="44"/>
              </w:rPr>
              <w:t>□</w:t>
            </w:r>
          </w:p>
        </w:tc>
      </w:tr>
      <w:tr w:rsidR="002514FA" w:rsidRPr="002E2358" w:rsidTr="00C02372">
        <w:trPr>
          <w:trHeight w:val="1148"/>
        </w:trPr>
        <w:tc>
          <w:tcPr>
            <w:tcW w:w="1668" w:type="dxa"/>
            <w:vAlign w:val="center"/>
          </w:tcPr>
          <w:p w:rsidR="002514FA" w:rsidRPr="002E2358" w:rsidRDefault="00A24796" w:rsidP="00553C3F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6945" w:type="dxa"/>
            <w:gridSpan w:val="3"/>
            <w:vAlign w:val="center"/>
          </w:tcPr>
          <w:p w:rsidR="00691A1C" w:rsidRPr="002E2358" w:rsidRDefault="002E2358" w:rsidP="002E2358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57EDD"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57EDD"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宁波市奉化区城市展览馆</w:t>
            </w: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UHPC</w:t>
            </w:r>
            <w:r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工程现场参观</w:t>
            </w:r>
            <w:r w:rsidR="001B61A4"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：是</w:t>
            </w:r>
            <w:r w:rsidR="001B61A4" w:rsidRPr="002E23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1B61A4"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，否</w:t>
            </w:r>
            <w:r w:rsidR="001B61A4" w:rsidRPr="002E23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r w:rsidR="001B61A4" w:rsidRPr="002E2358">
              <w:rPr>
                <w:rFonts w:ascii="Times New Roman" w:hAnsi="Times New Roman" w:cs="Times New Roman"/>
                <w:b/>
                <w:sz w:val="24"/>
                <w:szCs w:val="24"/>
              </w:rPr>
              <w:t>。</w:t>
            </w:r>
          </w:p>
        </w:tc>
      </w:tr>
    </w:tbl>
    <w:p w:rsidR="00C02372" w:rsidRPr="002E2358" w:rsidRDefault="00C02372" w:rsidP="00553C3F">
      <w:pPr>
        <w:adjustRightInd w:val="0"/>
        <w:snapToGrid w:val="0"/>
        <w:spacing w:line="440" w:lineRule="exact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514FA" w:rsidRPr="002E2358" w:rsidRDefault="002514FA" w:rsidP="00553C3F">
      <w:pPr>
        <w:adjustRightInd w:val="0"/>
        <w:snapToGrid w:val="0"/>
        <w:spacing w:line="440" w:lineRule="exact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E2358">
        <w:rPr>
          <w:rFonts w:ascii="Times New Roman" w:hAnsi="Times New Roman" w:cs="Times New Roman"/>
          <w:b/>
          <w:sz w:val="24"/>
          <w:szCs w:val="24"/>
        </w:rPr>
        <w:t>请将回执于</w:t>
      </w:r>
      <w:r w:rsidR="002E2358" w:rsidRPr="002E2358">
        <w:rPr>
          <w:rFonts w:ascii="Times New Roman" w:hAnsi="Times New Roman" w:cs="Times New Roman"/>
          <w:b/>
          <w:sz w:val="24"/>
          <w:szCs w:val="24"/>
        </w:rPr>
        <w:t>10</w:t>
      </w:r>
      <w:r w:rsidRPr="002E2358">
        <w:rPr>
          <w:rFonts w:ascii="Times New Roman" w:hAnsi="Times New Roman" w:cs="Times New Roman"/>
          <w:b/>
          <w:sz w:val="24"/>
          <w:szCs w:val="24"/>
        </w:rPr>
        <w:t>月</w:t>
      </w:r>
      <w:r w:rsidR="002E2358" w:rsidRPr="002E2358">
        <w:rPr>
          <w:rFonts w:ascii="Times New Roman" w:hAnsi="Times New Roman" w:cs="Times New Roman"/>
          <w:b/>
          <w:sz w:val="24"/>
          <w:szCs w:val="24"/>
        </w:rPr>
        <w:t>2</w:t>
      </w:r>
      <w:r w:rsidR="00857EDD" w:rsidRPr="002E2358">
        <w:rPr>
          <w:rFonts w:ascii="Times New Roman" w:hAnsi="Times New Roman" w:cs="Times New Roman"/>
          <w:b/>
          <w:sz w:val="24"/>
          <w:szCs w:val="24"/>
        </w:rPr>
        <w:t>5</w:t>
      </w:r>
      <w:r w:rsidRPr="002E2358">
        <w:rPr>
          <w:rFonts w:ascii="Times New Roman" w:hAnsi="Times New Roman" w:cs="Times New Roman"/>
          <w:b/>
          <w:sz w:val="24"/>
          <w:szCs w:val="24"/>
        </w:rPr>
        <w:t>日前返回至：</w:t>
      </w:r>
    </w:p>
    <w:p w:rsidR="00487C2B" w:rsidRPr="002E2358" w:rsidRDefault="002514FA" w:rsidP="000940B4">
      <w:pPr>
        <w:adjustRightInd w:val="0"/>
        <w:snapToGrid w:val="0"/>
        <w:spacing w:line="440" w:lineRule="exact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E2358">
        <w:rPr>
          <w:rFonts w:ascii="Times New Roman" w:hAnsi="Times New Roman" w:cs="Times New Roman"/>
          <w:b/>
          <w:sz w:val="24"/>
          <w:szCs w:val="24"/>
        </w:rPr>
        <w:t>传真：</w:t>
      </w:r>
      <w:r w:rsidRPr="002E2358">
        <w:rPr>
          <w:rFonts w:ascii="Times New Roman" w:hAnsi="Times New Roman" w:cs="Times New Roman"/>
          <w:b/>
          <w:sz w:val="24"/>
          <w:szCs w:val="24"/>
        </w:rPr>
        <w:t>010-51167598</w:t>
      </w:r>
      <w:r w:rsidR="00857EDD" w:rsidRPr="002E2358">
        <w:rPr>
          <w:rFonts w:ascii="Times New Roman" w:hAnsi="Times New Roman" w:cs="Times New Roman"/>
          <w:b/>
          <w:sz w:val="24"/>
          <w:szCs w:val="24"/>
        </w:rPr>
        <w:t>或</w:t>
      </w:r>
      <w:r w:rsidRPr="002E2358">
        <w:rPr>
          <w:rFonts w:ascii="Times New Roman" w:hAnsi="Times New Roman" w:cs="Times New Roman"/>
          <w:b/>
          <w:sz w:val="24"/>
          <w:szCs w:val="24"/>
        </w:rPr>
        <w:t>邮箱：</w:t>
      </w:r>
      <w:hyperlink r:id="rId7" w:history="1">
        <w:r w:rsidR="00857EDD" w:rsidRPr="002E2358">
          <w:rPr>
            <w:rFonts w:ascii="Times New Roman" w:hAnsi="Times New Roman" w:cs="Times New Roman"/>
            <w:b/>
            <w:sz w:val="24"/>
            <w:szCs w:val="24"/>
          </w:rPr>
          <w:t>cngrc@qq.com</w:t>
        </w:r>
      </w:hyperlink>
      <w:r w:rsidR="00857EDD" w:rsidRPr="002E2358">
        <w:rPr>
          <w:rFonts w:ascii="Times New Roman" w:hAnsi="Times New Roman" w:cs="Times New Roman"/>
          <w:b/>
          <w:sz w:val="24"/>
          <w:szCs w:val="24"/>
        </w:rPr>
        <w:t>或微信</w:t>
      </w:r>
      <w:r w:rsidR="002E2358" w:rsidRPr="002E2358">
        <w:rPr>
          <w:rFonts w:ascii="Times New Roman" w:hAnsi="Times New Roman" w:cs="Times New Roman"/>
          <w:b/>
          <w:sz w:val="24"/>
          <w:szCs w:val="24"/>
        </w:rPr>
        <w:t>13810878873</w:t>
      </w:r>
    </w:p>
    <w:sectPr w:rsidR="00487C2B" w:rsidRPr="002E2358" w:rsidSect="00487C2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4A9" w:rsidRDefault="00FB04A9" w:rsidP="00F61AAC">
      <w:r>
        <w:separator/>
      </w:r>
    </w:p>
  </w:endnote>
  <w:endnote w:type="continuationSeparator" w:id="1">
    <w:p w:rsidR="00FB04A9" w:rsidRDefault="00FB04A9" w:rsidP="00F61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9685"/>
      <w:docPartObj>
        <w:docPartGallery w:val="Page Numbers (Bottom of Page)"/>
        <w:docPartUnique/>
      </w:docPartObj>
    </w:sdtPr>
    <w:sdtContent>
      <w:p w:rsidR="00467B77" w:rsidRDefault="00467B77">
        <w:pPr>
          <w:pStyle w:val="a6"/>
          <w:jc w:val="center"/>
        </w:pPr>
        <w:r>
          <w:rPr>
            <w:rFonts w:hint="eastAsia"/>
          </w:rPr>
          <w:t>-</w:t>
        </w:r>
        <w:fldSimple w:instr=" PAGE   \* MERGEFORMAT ">
          <w:r w:rsidR="00171DD4" w:rsidRPr="00171DD4">
            <w:rPr>
              <w:noProof/>
              <w:lang w:val="zh-CN"/>
            </w:rPr>
            <w:t>1</w:t>
          </w:r>
        </w:fldSimple>
        <w:r>
          <w:rPr>
            <w:rFonts w:hint="eastAsia"/>
          </w:rPr>
          <w:t>-</w:t>
        </w:r>
      </w:p>
    </w:sdtContent>
  </w:sdt>
  <w:p w:rsidR="00467B77" w:rsidRDefault="00467B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4A9" w:rsidRDefault="00FB04A9" w:rsidP="00F61AAC">
      <w:r>
        <w:separator/>
      </w:r>
    </w:p>
  </w:footnote>
  <w:footnote w:type="continuationSeparator" w:id="1">
    <w:p w:rsidR="00FB04A9" w:rsidRDefault="00FB04A9" w:rsidP="00F61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72" w:rsidRDefault="00C02372">
    <w:pPr>
      <w:pStyle w:val="a5"/>
    </w:pPr>
    <w:r>
      <w:rPr>
        <w:rFonts w:ascii="ˎ̥" w:hAnsi="ˎ̥" w:cs="宋体"/>
        <w:noProof/>
        <w:kern w:val="0"/>
        <w:sz w:val="22"/>
        <w:szCs w:val="22"/>
        <w:u w:val="single"/>
      </w:rPr>
      <w:drawing>
        <wp:inline distT="0" distB="0" distL="0" distR="0">
          <wp:extent cx="5274310" cy="718015"/>
          <wp:effectExtent l="19050" t="0" r="2540" b="0"/>
          <wp:docPr id="1" name="图片 1" descr="00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1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06B6"/>
    <w:multiLevelType w:val="hybridMultilevel"/>
    <w:tmpl w:val="22B00430"/>
    <w:lvl w:ilvl="0" w:tplc="0409000D">
      <w:start w:val="1"/>
      <w:numFmt w:val="bullet"/>
      <w:lvlText w:val="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1DDA6B4A"/>
    <w:multiLevelType w:val="hybridMultilevel"/>
    <w:tmpl w:val="8A6A84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0E4199"/>
    <w:multiLevelType w:val="hybridMultilevel"/>
    <w:tmpl w:val="A00C94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035251A"/>
    <w:multiLevelType w:val="hybridMultilevel"/>
    <w:tmpl w:val="03FE7F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D9A0393"/>
    <w:multiLevelType w:val="hybridMultilevel"/>
    <w:tmpl w:val="6C94E884"/>
    <w:lvl w:ilvl="0" w:tplc="B8E0E2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447B6DE1"/>
    <w:multiLevelType w:val="hybridMultilevel"/>
    <w:tmpl w:val="350C8A68"/>
    <w:lvl w:ilvl="0" w:tplc="689A3E1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62104A04"/>
    <w:multiLevelType w:val="hybridMultilevel"/>
    <w:tmpl w:val="79C84BC0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634220BB"/>
    <w:multiLevelType w:val="hybridMultilevel"/>
    <w:tmpl w:val="6C94E884"/>
    <w:lvl w:ilvl="0" w:tplc="B8E0E2E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1C1"/>
    <w:rsid w:val="00001ED9"/>
    <w:rsid w:val="00002D16"/>
    <w:rsid w:val="0000626C"/>
    <w:rsid w:val="000304ED"/>
    <w:rsid w:val="000940B4"/>
    <w:rsid w:val="00094AB3"/>
    <w:rsid w:val="000D7E72"/>
    <w:rsid w:val="00112165"/>
    <w:rsid w:val="00140104"/>
    <w:rsid w:val="001678AC"/>
    <w:rsid w:val="00171DD4"/>
    <w:rsid w:val="00175857"/>
    <w:rsid w:val="001B61A4"/>
    <w:rsid w:val="001D01C9"/>
    <w:rsid w:val="001D2A8B"/>
    <w:rsid w:val="001D6AD8"/>
    <w:rsid w:val="002074B4"/>
    <w:rsid w:val="002514FA"/>
    <w:rsid w:val="00260041"/>
    <w:rsid w:val="002C4776"/>
    <w:rsid w:val="002E2358"/>
    <w:rsid w:val="002E7098"/>
    <w:rsid w:val="00331F72"/>
    <w:rsid w:val="003349DD"/>
    <w:rsid w:val="0035410C"/>
    <w:rsid w:val="00392114"/>
    <w:rsid w:val="003923FD"/>
    <w:rsid w:val="003B4178"/>
    <w:rsid w:val="003D7189"/>
    <w:rsid w:val="003F57A1"/>
    <w:rsid w:val="00402C31"/>
    <w:rsid w:val="00452E6C"/>
    <w:rsid w:val="00455D95"/>
    <w:rsid w:val="00467B77"/>
    <w:rsid w:val="0047662A"/>
    <w:rsid w:val="00487C2B"/>
    <w:rsid w:val="004900A0"/>
    <w:rsid w:val="004A69E3"/>
    <w:rsid w:val="004C10CF"/>
    <w:rsid w:val="0051528B"/>
    <w:rsid w:val="005159F2"/>
    <w:rsid w:val="00522CB7"/>
    <w:rsid w:val="00553C3F"/>
    <w:rsid w:val="00573A70"/>
    <w:rsid w:val="005867E9"/>
    <w:rsid w:val="005B5C96"/>
    <w:rsid w:val="005C570D"/>
    <w:rsid w:val="005E20EA"/>
    <w:rsid w:val="005F4C77"/>
    <w:rsid w:val="006009F7"/>
    <w:rsid w:val="0061345F"/>
    <w:rsid w:val="0064035C"/>
    <w:rsid w:val="006569F8"/>
    <w:rsid w:val="00676A7A"/>
    <w:rsid w:val="00691A1C"/>
    <w:rsid w:val="006B5766"/>
    <w:rsid w:val="006D306E"/>
    <w:rsid w:val="00715BF7"/>
    <w:rsid w:val="00743279"/>
    <w:rsid w:val="007743FA"/>
    <w:rsid w:val="007C3655"/>
    <w:rsid w:val="007C3C81"/>
    <w:rsid w:val="007E2993"/>
    <w:rsid w:val="00857EDD"/>
    <w:rsid w:val="008632FB"/>
    <w:rsid w:val="00870D4A"/>
    <w:rsid w:val="008A44C1"/>
    <w:rsid w:val="009000CF"/>
    <w:rsid w:val="0093089A"/>
    <w:rsid w:val="00992985"/>
    <w:rsid w:val="009A34B9"/>
    <w:rsid w:val="009C454B"/>
    <w:rsid w:val="00A0226E"/>
    <w:rsid w:val="00A03D40"/>
    <w:rsid w:val="00A07666"/>
    <w:rsid w:val="00A156DE"/>
    <w:rsid w:val="00A16D4A"/>
    <w:rsid w:val="00A21CC6"/>
    <w:rsid w:val="00A229AA"/>
    <w:rsid w:val="00A24796"/>
    <w:rsid w:val="00A2523F"/>
    <w:rsid w:val="00A62A7F"/>
    <w:rsid w:val="00A84BDB"/>
    <w:rsid w:val="00AC4914"/>
    <w:rsid w:val="00B5549F"/>
    <w:rsid w:val="00B63E6D"/>
    <w:rsid w:val="00B802C4"/>
    <w:rsid w:val="00BA4793"/>
    <w:rsid w:val="00BA71B0"/>
    <w:rsid w:val="00BB15DD"/>
    <w:rsid w:val="00BC28E3"/>
    <w:rsid w:val="00BE0CE7"/>
    <w:rsid w:val="00BF3948"/>
    <w:rsid w:val="00BF7BAF"/>
    <w:rsid w:val="00C02372"/>
    <w:rsid w:val="00C16E4E"/>
    <w:rsid w:val="00C70F44"/>
    <w:rsid w:val="00C92CB9"/>
    <w:rsid w:val="00C971C1"/>
    <w:rsid w:val="00CA0DE4"/>
    <w:rsid w:val="00CA1838"/>
    <w:rsid w:val="00D251A6"/>
    <w:rsid w:val="00D57EEC"/>
    <w:rsid w:val="00DA3E33"/>
    <w:rsid w:val="00DC182B"/>
    <w:rsid w:val="00DC3493"/>
    <w:rsid w:val="00DC55B4"/>
    <w:rsid w:val="00DF0B3B"/>
    <w:rsid w:val="00E314BC"/>
    <w:rsid w:val="00E36A9C"/>
    <w:rsid w:val="00E42A73"/>
    <w:rsid w:val="00E83640"/>
    <w:rsid w:val="00EC3C06"/>
    <w:rsid w:val="00EC75BA"/>
    <w:rsid w:val="00EF3755"/>
    <w:rsid w:val="00F214D0"/>
    <w:rsid w:val="00F46062"/>
    <w:rsid w:val="00F54C1E"/>
    <w:rsid w:val="00F61AAC"/>
    <w:rsid w:val="00FA2DEF"/>
    <w:rsid w:val="00FA52E8"/>
    <w:rsid w:val="00FB04A9"/>
    <w:rsid w:val="00FB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1C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971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71C1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61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61AA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61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61AAC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DA3E3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DA3E33"/>
    <w:rPr>
      <w:rFonts w:ascii="宋体" w:eastAsia="宋体"/>
      <w:sz w:val="18"/>
      <w:szCs w:val="18"/>
    </w:rPr>
  </w:style>
  <w:style w:type="paragraph" w:styleId="a8">
    <w:name w:val="List Paragraph"/>
    <w:basedOn w:val="a"/>
    <w:uiPriority w:val="34"/>
    <w:qFormat/>
    <w:rsid w:val="00B802C4"/>
    <w:pPr>
      <w:ind w:firstLineChars="200" w:firstLine="420"/>
    </w:pPr>
  </w:style>
  <w:style w:type="table" w:styleId="a9">
    <w:name w:val="Table Grid"/>
    <w:basedOn w:val="a1"/>
    <w:uiPriority w:val="59"/>
    <w:rsid w:val="00BA71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B5C9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0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7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grc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haier</cp:lastModifiedBy>
  <cp:revision>3</cp:revision>
  <cp:lastPrinted>2019-07-01T06:24:00Z</cp:lastPrinted>
  <dcterms:created xsi:type="dcterms:W3CDTF">2020-09-17T06:38:00Z</dcterms:created>
  <dcterms:modified xsi:type="dcterms:W3CDTF">2020-09-17T06:41:00Z</dcterms:modified>
</cp:coreProperties>
</file>