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DD6" w:rsidRDefault="003A5DD6" w:rsidP="003A5DD6">
      <w:pPr>
        <w:pBdr>
          <w:bottom w:val="single" w:sz="4" w:space="1" w:color="auto"/>
        </w:pBdr>
        <w:ind w:firstLineChars="0" w:firstLine="0"/>
      </w:pPr>
      <w:r w:rsidRPr="003A5DD6">
        <w:rPr>
          <w:noProof/>
        </w:rPr>
        <w:drawing>
          <wp:inline distT="0" distB="0" distL="0" distR="0">
            <wp:extent cx="5274310" cy="815678"/>
            <wp:effectExtent l="19050" t="0" r="2540" b="0"/>
            <wp:docPr id="2" name="图片 1" descr="C:\Users\haier\AppData\Local\Temp\164975359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ier\AppData\Local\Temp\1649753592(1)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815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5DD6" w:rsidRPr="00D47D16" w:rsidRDefault="003A5DD6" w:rsidP="003A5DD6">
      <w:pPr>
        <w:ind w:firstLineChars="0" w:firstLine="0"/>
        <w:rPr>
          <w:rFonts w:ascii="Arial" w:hAnsi="Arial" w:cs="Arial"/>
          <w:sz w:val="24"/>
          <w:szCs w:val="20"/>
        </w:rPr>
      </w:pPr>
      <w:r w:rsidRPr="00D47D16">
        <w:rPr>
          <w:rFonts w:ascii="Arial" w:hAnsi="Arial" w:cs="Arial"/>
          <w:sz w:val="24"/>
          <w:szCs w:val="20"/>
        </w:rPr>
        <w:t>附件</w:t>
      </w:r>
      <w:r>
        <w:rPr>
          <w:rFonts w:ascii="Arial" w:hAnsi="Arial" w:cs="Arial" w:hint="eastAsia"/>
          <w:sz w:val="24"/>
          <w:szCs w:val="20"/>
        </w:rPr>
        <w:t>：</w:t>
      </w:r>
    </w:p>
    <w:p w:rsidR="00E00DB9" w:rsidRDefault="003A5DD6" w:rsidP="003A5DD6">
      <w:pPr>
        <w:ind w:left="560" w:hangingChars="200" w:hanging="560"/>
        <w:jc w:val="center"/>
        <w:rPr>
          <w:rFonts w:ascii="Arial" w:hAnsi="Arial" w:cs="Arial" w:hint="eastAsia"/>
          <w:szCs w:val="20"/>
        </w:rPr>
      </w:pPr>
      <w:r w:rsidRPr="00D47D16">
        <w:rPr>
          <w:rFonts w:ascii="Arial" w:hAnsi="Arial" w:cs="Arial"/>
          <w:szCs w:val="20"/>
        </w:rPr>
        <w:t>《</w:t>
      </w:r>
      <w:r w:rsidR="00E00DB9" w:rsidRPr="00E00DB9">
        <w:rPr>
          <w:rFonts w:ascii="Arial" w:hAnsi="Arial" w:cs="Arial" w:hint="eastAsia"/>
          <w:szCs w:val="20"/>
        </w:rPr>
        <w:t>超高性能混凝土（</w:t>
      </w:r>
      <w:r w:rsidR="00E00DB9" w:rsidRPr="00E00DB9">
        <w:rPr>
          <w:rFonts w:ascii="Arial" w:hAnsi="Arial" w:cs="Arial" w:hint="eastAsia"/>
          <w:szCs w:val="20"/>
        </w:rPr>
        <w:t>UHPC</w:t>
      </w:r>
      <w:r w:rsidR="00E00DB9" w:rsidRPr="00E00DB9">
        <w:rPr>
          <w:rFonts w:ascii="Arial" w:hAnsi="Arial" w:cs="Arial" w:hint="eastAsia"/>
          <w:szCs w:val="20"/>
        </w:rPr>
        <w:t>）非承重构件应用技术规范</w:t>
      </w:r>
      <w:r w:rsidRPr="00D47D16">
        <w:rPr>
          <w:rFonts w:ascii="Arial" w:hAnsi="Arial" w:cs="Arial"/>
          <w:szCs w:val="20"/>
        </w:rPr>
        <w:t>》</w:t>
      </w:r>
    </w:p>
    <w:p w:rsidR="003A5DD6" w:rsidRDefault="003A5DD6" w:rsidP="003A5DD6">
      <w:pPr>
        <w:ind w:left="560" w:hangingChars="200" w:hanging="560"/>
        <w:jc w:val="center"/>
        <w:rPr>
          <w:rFonts w:ascii="Arial" w:hAnsi="Arial" w:cs="Arial"/>
          <w:szCs w:val="20"/>
        </w:rPr>
      </w:pPr>
      <w:r w:rsidRPr="00D47D16">
        <w:rPr>
          <w:rFonts w:ascii="Arial" w:hAnsi="Arial" w:cs="Arial"/>
          <w:szCs w:val="20"/>
        </w:rPr>
        <w:t>行业标准参编申请表</w:t>
      </w:r>
    </w:p>
    <w:tbl>
      <w:tblPr>
        <w:tblW w:w="0" w:type="auto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55"/>
        <w:gridCol w:w="2033"/>
        <w:gridCol w:w="2108"/>
        <w:gridCol w:w="2518"/>
      </w:tblGrid>
      <w:tr w:rsidR="002470FA" w:rsidRPr="002470FA" w:rsidTr="002470FA">
        <w:trPr>
          <w:trHeight w:hRule="exact" w:val="546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参编单位</w:t>
            </w:r>
          </w:p>
        </w:tc>
        <w:tc>
          <w:tcPr>
            <w:tcW w:w="6659" w:type="dxa"/>
            <w:gridSpan w:val="3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（盖章）</w:t>
            </w:r>
          </w:p>
        </w:tc>
      </w:tr>
      <w:tr w:rsidR="002470FA" w:rsidRPr="002470FA" w:rsidTr="002470FA">
        <w:trPr>
          <w:trHeight w:hRule="exact" w:val="568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详细地址</w:t>
            </w:r>
          </w:p>
        </w:tc>
        <w:tc>
          <w:tcPr>
            <w:tcW w:w="6659" w:type="dxa"/>
            <w:gridSpan w:val="3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right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2470FA" w:rsidRPr="002470FA" w:rsidTr="002470FA">
        <w:trPr>
          <w:trHeight w:hRule="exact" w:val="562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推荐参编人</w:t>
            </w:r>
          </w:p>
        </w:tc>
        <w:tc>
          <w:tcPr>
            <w:tcW w:w="2033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108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移动电话</w:t>
            </w:r>
          </w:p>
        </w:tc>
        <w:tc>
          <w:tcPr>
            <w:tcW w:w="2518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2470FA" w:rsidRPr="002470FA" w:rsidTr="002470FA">
        <w:trPr>
          <w:trHeight w:hRule="exact" w:val="570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办公电话</w:t>
            </w:r>
          </w:p>
        </w:tc>
        <w:tc>
          <w:tcPr>
            <w:tcW w:w="2033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108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E-Mail</w:t>
            </w:r>
          </w:p>
        </w:tc>
        <w:tc>
          <w:tcPr>
            <w:tcW w:w="2518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2470FA" w:rsidRPr="002470FA" w:rsidTr="002470FA">
        <w:trPr>
          <w:trHeight w:hRule="exact" w:val="564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传   真</w:t>
            </w:r>
          </w:p>
        </w:tc>
        <w:tc>
          <w:tcPr>
            <w:tcW w:w="2033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108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  <w:tc>
          <w:tcPr>
            <w:tcW w:w="2518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2470FA" w:rsidRPr="002470FA" w:rsidTr="00BE1385">
        <w:trPr>
          <w:trHeight w:hRule="exact" w:val="740"/>
          <w:jc w:val="center"/>
        </w:trPr>
        <w:tc>
          <w:tcPr>
            <w:tcW w:w="8414" w:type="dxa"/>
            <w:gridSpan w:val="4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/>
                <w:sz w:val="24"/>
                <w:szCs w:val="20"/>
              </w:rPr>
              <w:t>单位和参编人基本情况</w:t>
            </w:r>
          </w:p>
        </w:tc>
      </w:tr>
      <w:tr w:rsidR="002470FA" w:rsidRPr="002470FA" w:rsidTr="002470FA">
        <w:trPr>
          <w:trHeight w:hRule="exact" w:val="3456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 w:hint="eastAsia"/>
                <w:sz w:val="24"/>
                <w:szCs w:val="20"/>
              </w:rPr>
              <w:t>企业及参编人简介</w:t>
            </w:r>
          </w:p>
        </w:tc>
        <w:tc>
          <w:tcPr>
            <w:tcW w:w="6659" w:type="dxa"/>
            <w:gridSpan w:val="3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</w:p>
        </w:tc>
      </w:tr>
      <w:tr w:rsidR="002470FA" w:rsidRPr="002470FA" w:rsidTr="002470FA">
        <w:trPr>
          <w:trHeight w:hRule="exact" w:val="940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 w:hint="eastAsia"/>
                <w:sz w:val="24"/>
                <w:szCs w:val="20"/>
              </w:rPr>
              <w:t>是否参与标准验证试验</w:t>
            </w:r>
          </w:p>
        </w:tc>
        <w:tc>
          <w:tcPr>
            <w:tcW w:w="6659" w:type="dxa"/>
            <w:gridSpan w:val="3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 w:hint="eastAsia"/>
                <w:sz w:val="24"/>
                <w:szCs w:val="20"/>
              </w:rPr>
              <w:t>□ 参加     □ 不参加</w:t>
            </w:r>
          </w:p>
        </w:tc>
      </w:tr>
      <w:tr w:rsidR="002470FA" w:rsidRPr="002470FA" w:rsidTr="002470FA">
        <w:trPr>
          <w:trHeight w:hRule="exact" w:val="1249"/>
          <w:jc w:val="center"/>
        </w:trPr>
        <w:tc>
          <w:tcPr>
            <w:tcW w:w="1755" w:type="dxa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 w:hint="eastAsia"/>
                <w:sz w:val="24"/>
                <w:szCs w:val="20"/>
              </w:rPr>
              <w:t>为该标准</w:t>
            </w:r>
            <w:r>
              <w:rPr>
                <w:rFonts w:ascii="宋体" w:eastAsia="宋体" w:hAnsi="宋体" w:cs="Arial" w:hint="eastAsia"/>
                <w:sz w:val="24"/>
                <w:szCs w:val="20"/>
              </w:rPr>
              <w:t>修订</w:t>
            </w:r>
            <w:r w:rsidRPr="002470FA">
              <w:rPr>
                <w:rFonts w:ascii="宋体" w:eastAsia="宋体" w:hAnsi="宋体" w:cs="Arial" w:hint="eastAsia"/>
                <w:sz w:val="24"/>
                <w:szCs w:val="20"/>
              </w:rPr>
              <w:t>提供自筹资金赞助费用</w:t>
            </w:r>
          </w:p>
        </w:tc>
        <w:tc>
          <w:tcPr>
            <w:tcW w:w="6659" w:type="dxa"/>
            <w:gridSpan w:val="3"/>
            <w:vAlign w:val="center"/>
          </w:tcPr>
          <w:p w:rsidR="002470FA" w:rsidRPr="002470FA" w:rsidRDefault="002470FA" w:rsidP="002470FA">
            <w:pPr>
              <w:spacing w:line="240" w:lineRule="auto"/>
              <w:ind w:firstLineChars="0" w:firstLine="0"/>
              <w:jc w:val="center"/>
              <w:rPr>
                <w:rFonts w:ascii="宋体" w:eastAsia="宋体" w:hAnsi="宋体" w:cs="Arial"/>
                <w:sz w:val="24"/>
                <w:szCs w:val="20"/>
              </w:rPr>
            </w:pPr>
            <w:r w:rsidRPr="002470FA">
              <w:rPr>
                <w:rFonts w:ascii="宋体" w:eastAsia="宋体" w:hAnsi="宋体" w:cs="Arial" w:hint="eastAsia"/>
                <w:sz w:val="24"/>
                <w:szCs w:val="20"/>
                <w:u w:val="single"/>
              </w:rPr>
              <w:t xml:space="preserve">          </w:t>
            </w:r>
            <w:r w:rsidRPr="002470FA">
              <w:rPr>
                <w:rFonts w:ascii="宋体" w:eastAsia="宋体" w:hAnsi="宋体" w:cs="Arial" w:hint="eastAsia"/>
                <w:sz w:val="24"/>
                <w:szCs w:val="20"/>
              </w:rPr>
              <w:t>万元</w:t>
            </w:r>
          </w:p>
        </w:tc>
      </w:tr>
    </w:tbl>
    <w:p w:rsidR="002470FA" w:rsidRPr="00BE1385" w:rsidRDefault="002470FA" w:rsidP="00E00DB9">
      <w:pPr>
        <w:ind w:left="480" w:hangingChars="200" w:hanging="480"/>
        <w:jc w:val="left"/>
        <w:rPr>
          <w:rFonts w:ascii="Arial" w:hAnsi="Arial" w:cs="Arial"/>
          <w:szCs w:val="20"/>
        </w:rPr>
      </w:pPr>
      <w:r w:rsidRPr="002470FA">
        <w:rPr>
          <w:rFonts w:ascii="宋体" w:eastAsia="宋体" w:hAnsi="宋体" w:cs="Arial"/>
          <w:sz w:val="24"/>
          <w:szCs w:val="20"/>
        </w:rPr>
        <w:t>回执表请于20</w:t>
      </w:r>
      <w:r w:rsidRPr="002470FA">
        <w:rPr>
          <w:rFonts w:ascii="宋体" w:eastAsia="宋体" w:hAnsi="宋体" w:cs="Arial" w:hint="eastAsia"/>
          <w:sz w:val="24"/>
          <w:szCs w:val="20"/>
        </w:rPr>
        <w:t>2</w:t>
      </w:r>
      <w:r w:rsidR="00BE1385">
        <w:rPr>
          <w:rFonts w:ascii="宋体" w:eastAsia="宋体" w:hAnsi="宋体" w:cs="Arial" w:hint="eastAsia"/>
          <w:sz w:val="24"/>
          <w:szCs w:val="20"/>
        </w:rPr>
        <w:t>2</w:t>
      </w:r>
      <w:r w:rsidRPr="002470FA">
        <w:rPr>
          <w:rFonts w:ascii="宋体" w:eastAsia="宋体" w:hAnsi="宋体" w:cs="Arial"/>
          <w:sz w:val="24"/>
          <w:szCs w:val="20"/>
        </w:rPr>
        <w:t>年</w:t>
      </w:r>
      <w:r w:rsidR="00E00DB9">
        <w:rPr>
          <w:rFonts w:ascii="宋体" w:eastAsia="宋体" w:hAnsi="宋体" w:cs="Arial" w:hint="eastAsia"/>
          <w:sz w:val="24"/>
          <w:szCs w:val="20"/>
        </w:rPr>
        <w:t>8</w:t>
      </w:r>
      <w:r w:rsidRPr="002470FA">
        <w:rPr>
          <w:rFonts w:ascii="宋体" w:eastAsia="宋体" w:hAnsi="宋体" w:cs="Arial"/>
          <w:sz w:val="24"/>
          <w:szCs w:val="20"/>
        </w:rPr>
        <w:t>月</w:t>
      </w:r>
      <w:r w:rsidR="00BE1385">
        <w:rPr>
          <w:rFonts w:ascii="宋体" w:eastAsia="宋体" w:hAnsi="宋体" w:cs="Arial" w:hint="eastAsia"/>
          <w:sz w:val="24"/>
          <w:szCs w:val="20"/>
        </w:rPr>
        <w:t>25</w:t>
      </w:r>
      <w:r w:rsidRPr="002470FA">
        <w:rPr>
          <w:rFonts w:ascii="宋体" w:eastAsia="宋体" w:hAnsi="宋体" w:cs="Arial"/>
          <w:sz w:val="24"/>
          <w:szCs w:val="20"/>
        </w:rPr>
        <w:t>日前返回</w:t>
      </w:r>
      <w:r w:rsidRPr="002470FA">
        <w:rPr>
          <w:rFonts w:ascii="宋体" w:eastAsia="宋体" w:hAnsi="宋体" w:cs="Arial" w:hint="eastAsia"/>
          <w:sz w:val="24"/>
          <w:szCs w:val="20"/>
        </w:rPr>
        <w:t>。</w:t>
      </w:r>
    </w:p>
    <w:p w:rsidR="002470FA" w:rsidRPr="00D47D16" w:rsidRDefault="002470FA" w:rsidP="003A5DD6">
      <w:pPr>
        <w:ind w:left="560" w:hangingChars="200" w:hanging="560"/>
        <w:jc w:val="center"/>
        <w:rPr>
          <w:rFonts w:ascii="Arial" w:hAnsi="Arial" w:cs="Arial"/>
          <w:szCs w:val="20"/>
        </w:rPr>
      </w:pPr>
    </w:p>
    <w:sectPr w:rsidR="002470FA" w:rsidRPr="00D47D16" w:rsidSect="00487C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367E" w:rsidRDefault="0055367E" w:rsidP="00BE1385">
      <w:pPr>
        <w:spacing w:line="240" w:lineRule="auto"/>
        <w:ind w:firstLine="560"/>
      </w:pPr>
      <w:r>
        <w:separator/>
      </w:r>
    </w:p>
  </w:endnote>
  <w:endnote w:type="continuationSeparator" w:id="1">
    <w:p w:rsidR="0055367E" w:rsidRDefault="0055367E" w:rsidP="00BE1385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85" w:rsidRDefault="00BE1385" w:rsidP="00BE1385">
    <w:pPr>
      <w:pStyle w:val="a5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85" w:rsidRDefault="00BE1385" w:rsidP="00BE1385">
    <w:pPr>
      <w:pStyle w:val="a5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85" w:rsidRDefault="00BE1385" w:rsidP="00BE1385">
    <w:pPr>
      <w:pStyle w:val="a5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367E" w:rsidRDefault="0055367E" w:rsidP="00BE1385">
      <w:pPr>
        <w:spacing w:line="240" w:lineRule="auto"/>
        <w:ind w:firstLine="560"/>
      </w:pPr>
      <w:r>
        <w:separator/>
      </w:r>
    </w:p>
  </w:footnote>
  <w:footnote w:type="continuationSeparator" w:id="1">
    <w:p w:rsidR="0055367E" w:rsidRDefault="0055367E" w:rsidP="00BE1385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85" w:rsidRDefault="00BE1385" w:rsidP="00BE1385">
    <w:pPr>
      <w:pStyle w:val="a4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85" w:rsidRDefault="00BE1385" w:rsidP="00BE1385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1385" w:rsidRDefault="00BE1385" w:rsidP="00BE1385">
    <w:pPr>
      <w:pStyle w:val="a4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DD6"/>
    <w:rsid w:val="00007D22"/>
    <w:rsid w:val="000D7E72"/>
    <w:rsid w:val="002074B4"/>
    <w:rsid w:val="002470FA"/>
    <w:rsid w:val="002C408C"/>
    <w:rsid w:val="002C554F"/>
    <w:rsid w:val="00351E43"/>
    <w:rsid w:val="003A5DD6"/>
    <w:rsid w:val="004851AE"/>
    <w:rsid w:val="00487C2B"/>
    <w:rsid w:val="005159F2"/>
    <w:rsid w:val="0055367E"/>
    <w:rsid w:val="0064035C"/>
    <w:rsid w:val="0089486B"/>
    <w:rsid w:val="008B0924"/>
    <w:rsid w:val="008B6CBA"/>
    <w:rsid w:val="0091425B"/>
    <w:rsid w:val="00A62A7F"/>
    <w:rsid w:val="00AA3210"/>
    <w:rsid w:val="00B52F78"/>
    <w:rsid w:val="00B93F06"/>
    <w:rsid w:val="00BE1385"/>
    <w:rsid w:val="00C844F0"/>
    <w:rsid w:val="00E00DB9"/>
    <w:rsid w:val="00E31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kern w:val="2"/>
        <w:sz w:val="28"/>
        <w:szCs w:val="24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2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5DD6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A5DD6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E1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E1385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E1385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E138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172</Characters>
  <Application>Microsoft Office Word</Application>
  <DocSecurity>0</DocSecurity>
  <Lines>1</Lines>
  <Paragraphs>1</Paragraphs>
  <ScaleCrop>false</ScaleCrop>
  <Company>Microsoft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haier</dc:creator>
  <cp:lastModifiedBy>haier</cp:lastModifiedBy>
  <cp:revision>3</cp:revision>
  <dcterms:created xsi:type="dcterms:W3CDTF">2022-05-15T02:07:00Z</dcterms:created>
  <dcterms:modified xsi:type="dcterms:W3CDTF">2022-07-21T06:22:00Z</dcterms:modified>
</cp:coreProperties>
</file>